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so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experiences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to date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please?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graduation, my</w:t>
      </w:r>
      <w:r w:rsidR="00000000" w:rsidRPr="00000000" w:rsidDel="00000000">
        <w:rPr>
          <w:rtl w:val="0"/>
        </w:rPr>
        <w:t xml:space="preserve"> bachelor's</w:t>
      </w:r>
      <w:r w:rsidR="00000000" w:rsidRPr="00000000" w:rsidDel="00000000">
        <w:rPr>
          <w:rtl w:val="0"/>
        </w:rPr>
        <w:t xml:space="preserve"> graduation,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initially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[practitioner]</w:t>
      </w:r>
      <w:r w:rsidR="00000000" w:rsidRPr="00000000" w:rsidDel="00000000">
        <w:rPr>
          <w:rtl w:val="0"/>
        </w:rPr>
        <w:t xml:space="preserve"> for </w:t>
      </w:r>
      <w:r w:rsidR="00000000" w:rsidRPr="00000000" w:rsidDel="00000000">
        <w:rPr>
          <w:rtl w:val="0"/>
        </w:rPr>
        <w:t xml:space="preserve">[company]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exciting.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realised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applied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[management sub-discipline]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[current institution].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MSc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[management sub-discipline]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inkling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university.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 after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MSc,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joined</w:t>
      </w:r>
      <w:r w:rsidR="00000000" w:rsidRPr="00000000" w:rsidDel="00000000">
        <w:rPr>
          <w:rtl w:val="0"/>
        </w:rPr>
        <w:t xml:space="preserve"> academia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lecturer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[management sub-discipline]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[foreign university]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I'd done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funding,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[current institution].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PhD.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publishing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MSc</w:t>
      </w:r>
      <w:r w:rsidR="00000000" w:rsidRPr="00000000" w:rsidDel="00000000">
        <w:rPr>
          <w:rtl w:val="0"/>
        </w:rPr>
        <w:t xml:space="preserve"> thesis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articles.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publishing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viva,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[current institution]. So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joined</w:t>
      </w:r>
      <w:r w:rsidR="00000000" w:rsidRPr="00000000" w:rsidDel="00000000">
        <w:rPr>
          <w:rtl w:val="0"/>
        </w:rPr>
        <w:t xml:space="preserve"> [current institution]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since.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initially,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background.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corporate</w:t>
      </w:r>
      <w:r w:rsidR="00000000" w:rsidRPr="00000000" w:rsidDel="00000000">
        <w:rPr>
          <w:rtl w:val="0"/>
        </w:rPr>
        <w:t xml:space="preserve"> world,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exciting,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[management sub-discipline related activities]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exciting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effects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 you do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passes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then...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decade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boss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later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shifted.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two,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corporate</w:t>
      </w:r>
      <w:r w:rsidR="00000000" w:rsidRPr="00000000" w:rsidDel="00000000">
        <w:rPr>
          <w:rtl w:val="0"/>
        </w:rPr>
        <w:t xml:space="preserve"> lifestyle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decade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shifted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early.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[company]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corporate</w:t>
      </w:r>
      <w:r w:rsidR="00000000" w:rsidRPr="00000000" w:rsidDel="00000000">
        <w:rPr>
          <w:rtl w:val="0"/>
        </w:rPr>
        <w:t xml:space="preserve"> world,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now?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skills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currently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suited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allows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consultancy</w:t>
      </w:r>
      <w:r w:rsidR="00000000" w:rsidRPr="00000000" w:rsidDel="00000000">
        <w:rPr>
          <w:rtl w:val="0"/>
        </w:rPr>
        <w:t xml:space="preserve"> projects.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currently</w:t>
      </w:r>
      <w:r w:rsidR="00000000" w:rsidRPr="00000000" w:rsidDel="00000000">
        <w:rPr>
          <w:rtl w:val="0"/>
        </w:rPr>
        <w:t xml:space="preserve"> engaged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KTPs,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partnerships.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consultancy</w:t>
      </w:r>
      <w:r w:rsidR="00000000" w:rsidRPr="00000000" w:rsidDel="00000000">
        <w:rPr>
          <w:rtl w:val="0"/>
        </w:rPr>
        <w:t xml:space="preserve"> projects.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applying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grants,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awards,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awards,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managing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projects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awards,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corporate</w:t>
      </w:r>
      <w:r w:rsidR="00000000" w:rsidRPr="00000000" w:rsidDel="00000000">
        <w:rPr>
          <w:rtl w:val="0"/>
        </w:rPr>
        <w:t xml:space="preserve"> world.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campaigns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communication</w:t>
      </w:r>
      <w:r w:rsidR="00000000" w:rsidRPr="00000000" w:rsidDel="00000000">
        <w:rPr>
          <w:rtl w:val="0"/>
        </w:rPr>
        <w:t xml:space="preserve"> projects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implement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arrange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academia,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apart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secondary</w:t>
      </w:r>
      <w:r w:rsidR="00000000" w:rsidRPr="00000000" w:rsidDel="00000000">
        <w:rPr>
          <w:rtl w:val="0"/>
        </w:rPr>
        <w:t xml:space="preserve"> factor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around.</w:t>
      </w:r>
      <w:r w:rsidR="00000000" w:rsidRPr="00000000" w:rsidDel="00000000">
        <w:rPr>
          <w:rtl w:val="0"/>
        </w:rPr>
        <w:t xml:space="preserve"> Apart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around.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management KTPs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consultancy</w:t>
      </w:r>
      <w:r w:rsidR="00000000" w:rsidRPr="00000000" w:rsidDel="00000000">
        <w:rPr>
          <w:rtl w:val="0"/>
        </w:rPr>
        <w:t xml:space="preserve"> projects.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spoken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academics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engage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mKTP?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actively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sought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yourself?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actively</w:t>
      </w:r>
      <w:r w:rsidR="00000000" w:rsidRPr="00000000" w:rsidDel="00000000">
        <w:rPr>
          <w:rtl w:val="0"/>
        </w:rPr>
        <w:t xml:space="preserve"> sought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mKTPs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stage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 them.</w:t>
      </w:r>
      <w:r w:rsidR="00000000" w:rsidRPr="00000000" w:rsidDel="00000000">
        <w:rPr>
          <w:rtl w:val="0"/>
        </w:rPr>
        <w:t xml:space="preserve"> So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applying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mKTPs,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encourages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expected.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activity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expected,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mKTPs,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engagement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community,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consulting,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activity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expected.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actively</w:t>
      </w:r>
      <w:r w:rsidR="00000000" w:rsidRPr="00000000" w:rsidDel="00000000">
        <w:rPr>
          <w:rtl w:val="0"/>
        </w:rPr>
        <w:t xml:space="preserve"> sought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team</w:t>
      </w:r>
      <w:r w:rsidR="00000000" w:rsidRPr="00000000" w:rsidDel="00000000">
        <w:rPr>
          <w:rtl w:val="0"/>
        </w:rPr>
        <w:t xml:space="preserve"> members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managers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opportunity,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application.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researchers,</w:t>
      </w:r>
      <w:r w:rsidR="00000000" w:rsidRPr="00000000" w:rsidDel="00000000">
        <w:rPr>
          <w:rtl w:val="0"/>
        </w:rPr>
        <w:t xml:space="preserve"> definitely,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mid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researchers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comfortable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aspect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engagement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passion,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generally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aspects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aspects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diversity.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continually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monotonous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practitioner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mKTPs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aroused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curiosity.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worlds.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translate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actual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feedback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develop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strategy.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mix.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continuous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research. </w:t>
      </w:r>
      <w:r w:rsidR="00000000" w:rsidRPr="00000000" w:rsidDel="00000000">
        <w:rPr>
          <w:rtl w:val="0"/>
        </w:rPr>
        <w:t xml:space="preserve">Otherwise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handle.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diverse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activities,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seek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flexibility,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generally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flexible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autonomous</w:t>
      </w:r>
      <w:r w:rsidR="00000000" w:rsidRPr="00000000" w:rsidDel="00000000">
        <w:rPr>
          <w:rtl w:val="0"/>
        </w:rPr>
        <w:t xml:space="preserve"> career.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balanced</w:t>
      </w:r>
      <w:r w:rsidR="00000000" w:rsidRPr="00000000" w:rsidDel="00000000">
        <w:rPr>
          <w:rtl w:val="0"/>
        </w:rPr>
        <w:t xml:space="preserve"> contract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sense?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bonkers.</w:t>
      </w:r>
      <w:r w:rsidR="00000000" w:rsidRPr="00000000" w:rsidDel="00000000">
        <w:rPr>
          <w:rtl w:val="0"/>
        </w:rPr>
        <w:t xml:space="preserve"> Basically,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posed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opportunities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world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turned</w:t>
      </w:r>
      <w:r w:rsidR="00000000" w:rsidRPr="00000000" w:rsidDel="00000000">
        <w:rPr>
          <w:rtl w:val="0"/>
        </w:rPr>
        <w:t xml:space="preserve"> upside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dynamic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opportunities.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chose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alongside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was an</w:t>
      </w:r>
      <w:r w:rsidR="00000000" w:rsidRPr="00000000" w:rsidDel="00000000">
        <w:rPr>
          <w:rtl w:val="0"/>
        </w:rPr>
        <w:t xml:space="preserve"> immense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everybody,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board.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spoken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anybody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March</w:t>
      </w:r>
      <w:r w:rsidR="00000000" w:rsidRPr="00000000" w:rsidDel="00000000">
        <w:rPr>
          <w:rtl w:val="0"/>
        </w:rPr>
        <w:t xml:space="preserve"> till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year, </w:t>
      </w:r>
      <w:r w:rsidR="00000000" w:rsidRPr="00000000" w:rsidDel="00000000">
        <w:rPr>
          <w:rtl w:val="0"/>
        </w:rPr>
        <w:t xml:space="preserve">who</w:t>
      </w:r>
      <w:r w:rsidR="00000000" w:rsidRPr="00000000" w:rsidDel="00000000">
        <w:rPr>
          <w:rtl w:val="0"/>
        </w:rPr>
        <w:t xml:space="preserve"> hasn't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immense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hopefully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trend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hopefully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year's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usual</w:t>
      </w:r>
      <w:r w:rsidR="00000000" w:rsidRPr="00000000" w:rsidDel="00000000">
        <w:rPr>
          <w:rtl w:val="0"/>
        </w:rPr>
        <w:t xml:space="preserve"> trend.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split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usually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60%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40%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60%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admin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alongside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activities.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usually...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50</w:t>
      </w:r>
      <w:r w:rsidR="00000000" w:rsidRPr="00000000" w:rsidDel="00000000">
        <w:rPr>
          <w:rtl w:val="0"/>
        </w:rPr>
        <w:t xml:space="preserve"> 50.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researchers,</w:t>
      </w:r>
      <w:r w:rsidR="00000000" w:rsidRPr="00000000" w:rsidDel="00000000">
        <w:rPr>
          <w:rtl w:val="0"/>
        </w:rPr>
        <w:t xml:space="preserve"> this teaching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intense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probation,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immensely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usually.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journal articles at certain rankings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pass</w:t>
      </w:r>
      <w:r w:rsidR="00000000" w:rsidRPr="00000000" w:rsidDel="00000000">
        <w:rPr>
          <w:rtl w:val="0"/>
        </w:rPr>
        <w:t xml:space="preserve"> probation.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almost.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[current institution],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training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preparing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courses.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helped,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slightly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area.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researchers, the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four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joining</w:t>
      </w:r>
      <w:r w:rsidR="00000000" w:rsidRPr="00000000" w:rsidDel="00000000">
        <w:rPr>
          <w:rtl w:val="0"/>
        </w:rPr>
        <w:t xml:space="preserve"> academia,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immense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board.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prioritise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courses,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courses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preparing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courses.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high.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 here,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particular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outside,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class</w:t>
      </w:r>
      <w:r w:rsidR="00000000" w:rsidRPr="00000000" w:rsidDel="00000000">
        <w:rPr>
          <w:rtl w:val="0"/>
        </w:rPr>
        <w:t xml:space="preserve"> sizes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huge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huge.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grade</w:t>
      </w:r>
      <w:r w:rsidR="00000000" w:rsidRPr="00000000" w:rsidDel="00000000">
        <w:rPr>
          <w:rtl w:val="0"/>
        </w:rPr>
        <w:t xml:space="preserve"> criteria,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calculated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grades.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classes,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400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600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undergraduate.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classes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, marking,</w:t>
      </w:r>
      <w:r w:rsidR="00000000" w:rsidRPr="00000000" w:rsidDel="00000000">
        <w:rPr>
          <w:rtl w:val="0"/>
        </w:rPr>
        <w:t xml:space="preserve"> admin,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geared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saying,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passed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passed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stage,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preparing,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prepared,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update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semester,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utilise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activities.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weekend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criteria.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criteria,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weekends,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leave,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choice.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telling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ahead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pass</w:t>
      </w:r>
      <w:r w:rsidR="00000000" w:rsidRPr="00000000" w:rsidDel="00000000">
        <w:rPr>
          <w:rtl w:val="0"/>
        </w:rPr>
        <w:t xml:space="preserve"> probation.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responsibilities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expectations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passing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ranked j</w:t>
      </w:r>
      <w:r w:rsidR="00000000" w:rsidRPr="00000000" w:rsidDel="00000000">
        <w:rPr>
          <w:rtl w:val="0"/>
        </w:rPr>
        <w:t xml:space="preserve">ournal</w:t>
      </w:r>
      <w:r w:rsidR="00000000" w:rsidRPr="00000000" w:rsidDel="00000000">
        <w:rPr>
          <w:rtl w:val="0"/>
        </w:rPr>
        <w:t xml:space="preserve"> articles</w:t>
      </w:r>
      <w:r w:rsidR="00000000" w:rsidRPr="00000000" w:rsidDel="00000000">
        <w:rPr>
          <w:rtl w:val="0"/>
        </w:rPr>
        <w:t xml:space="preserve"> published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ECR</w:t>
      </w:r>
      <w:r w:rsidR="00000000" w:rsidRPr="00000000" w:rsidDel="00000000">
        <w:rPr>
          <w:rtl w:val="0"/>
        </w:rPr>
        <w:t xml:space="preserve"> anymore,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present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expectations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teaching?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goals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flexible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goals,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set</w:t>
      </w:r>
      <w:r w:rsidR="00000000" w:rsidRPr="00000000" w:rsidDel="00000000">
        <w:rPr>
          <w:rtl w:val="0"/>
        </w:rPr>
        <w:t xml:space="preserve"> goals.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government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reduced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calculations,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emphasis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impact.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predicted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 studies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even.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priorities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four,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three.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quantity.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threes.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driven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quantity.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impact.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highlight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encouraged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studies,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there's a little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KTPs,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KTP,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study,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activity,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engaged</w:t>
      </w:r>
      <w:r w:rsidR="00000000" w:rsidRPr="00000000" w:rsidDel="00000000">
        <w:rPr>
          <w:rtl w:val="0"/>
        </w:rPr>
        <w:t xml:space="preserve"> activity.</w:t>
      </w:r>
      <w:r w:rsidR="00000000" w:rsidRPr="00000000" w:rsidDel="00000000">
        <w:rPr>
          <w:rtl w:val="0"/>
        </w:rPr>
        <w:t xml:space="preserve"> Increasingly,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highlighting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which is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equality,</w:t>
      </w:r>
      <w:r w:rsidR="00000000" w:rsidRPr="00000000" w:rsidDel="00000000">
        <w:rPr>
          <w:rtl w:val="0"/>
        </w:rPr>
        <w:t xml:space="preserve"> diversity,</w:t>
      </w:r>
      <w:r w:rsidR="00000000" w:rsidRPr="00000000" w:rsidDel="00000000">
        <w:rPr>
          <w:rtl w:val="0"/>
        </w:rPr>
        <w:t xml:space="preserve"> inclusion</w:t>
      </w:r>
      <w:r w:rsidR="00000000" w:rsidRPr="00000000" w:rsidDel="00000000">
        <w:rPr>
          <w:rtl w:val="0"/>
        </w:rPr>
        <w:t xml:space="preserve"> agenda,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highlight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evidence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activity. So yeah,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criteria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clear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published,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three,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guidelines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</w:t>
      </w:r>
      <w:r w:rsidR="00000000" w:rsidRPr="00000000" w:rsidDel="00000000">
        <w:rPr>
          <w:rtl w:val="0"/>
        </w:rPr>
        <w:t xml:space="preserve"> but it is now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criteria,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flexible,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strict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criteria.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activity,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evidence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flexible.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respect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attitude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those activities?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even playing field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 it's still more valued.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promotions.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promoted.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nowadays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activity,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acknowledge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weighted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evaluation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emphasis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mainly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government</w:t>
      </w:r>
      <w:r w:rsidR="00000000" w:rsidRPr="00000000" w:rsidDel="00000000">
        <w:rPr>
          <w:rtl w:val="0"/>
        </w:rPr>
        <w:t xml:space="preserve"> funding,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fours,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ranking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secure.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ensured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REF.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prioritised,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activities,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valued,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publications,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receives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priority.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scenario,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activities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important,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Teaching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TEF,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Excellence</w:t>
      </w:r>
      <w:r w:rsidR="00000000" w:rsidRPr="00000000" w:rsidDel="00000000">
        <w:rPr>
          <w:rtl w:val="0"/>
        </w:rPr>
        <w:t xml:space="preserve"> Framework.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three,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side line,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suddenly</w:t>
      </w:r>
      <w:r w:rsidR="00000000" w:rsidRPr="00000000" w:rsidDel="00000000">
        <w:rPr>
          <w:rtl w:val="0"/>
        </w:rPr>
        <w:t xml:space="preserve"> TEF</w:t>
      </w:r>
      <w:r w:rsidR="00000000" w:rsidRPr="00000000" w:rsidDel="00000000">
        <w:rPr>
          <w:rtl w:val="0"/>
        </w:rPr>
        <w:t xml:space="preserve"> appeared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stage.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bad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focus.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getting, so,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evaluated.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unnecessary</w:t>
      </w:r>
      <w:r w:rsidR="00000000" w:rsidRPr="00000000" w:rsidDel="00000000">
        <w:rPr>
          <w:rtl w:val="0"/>
        </w:rPr>
        <w:t xml:space="preserve"> emphasis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evaluation.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accurate</w:t>
      </w:r>
      <w:r w:rsidR="00000000" w:rsidRPr="00000000" w:rsidDel="00000000">
        <w:rPr>
          <w:rtl w:val="0"/>
        </w:rPr>
        <w:t xml:space="preserve"> representation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activities.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anyways,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indicator,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evaluations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average,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 up to 4.5,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five,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indicators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unhappy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NSS</w:t>
      </w:r>
      <w:r w:rsidR="00000000" w:rsidRPr="00000000" w:rsidDel="00000000">
        <w:rPr>
          <w:rtl w:val="0"/>
        </w:rPr>
        <w:t xml:space="preserve"> scores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usually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aspect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uncertainties</w:t>
      </w:r>
      <w:r w:rsidR="00000000" w:rsidRPr="00000000" w:rsidDel="00000000">
        <w:rPr>
          <w:rtl w:val="0"/>
        </w:rPr>
        <w:t xml:space="preserve"> involved,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</w:t>
      </w:r>
      <w:r w:rsidR="00000000" w:rsidRPr="00000000" w:rsidDel="00000000">
        <w:rPr>
          <w:rtl w:val="0"/>
        </w:rPr>
        <w:t xml:space="preserve"> length,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duration,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reviews,</w:t>
      </w:r>
      <w:r w:rsidR="00000000" w:rsidRPr="00000000" w:rsidDel="00000000">
        <w:rPr>
          <w:rtl w:val="0"/>
        </w:rPr>
        <w:t xml:space="preserve"> everything.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module</w:t>
      </w:r>
      <w:r w:rsidR="00000000" w:rsidRPr="00000000" w:rsidDel="00000000">
        <w:rPr>
          <w:rtl w:val="0"/>
        </w:rPr>
        <w:t xml:space="preserve"> coordinator.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needed.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that is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sees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scores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feedback,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flags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feedback,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prioritise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prioritise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brings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publications,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consultancy,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money.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centre</w:t>
      </w:r>
      <w:r w:rsidR="00000000" w:rsidRPr="00000000" w:rsidDel="00000000">
        <w:rPr>
          <w:rtl w:val="0"/>
        </w:rPr>
        <w:t xml:space="preserve"> stage.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Coordinators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levers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handle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thinks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manageable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thing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affected,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invest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resources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aspect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extracurriculars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informal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students,</w:t>
      </w:r>
      <w:r w:rsidR="00000000" w:rsidRPr="00000000" w:rsidDel="00000000">
        <w:rPr>
          <w:rtl w:val="0"/>
        </w:rPr>
        <w:t xml:space="preserve"> apart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programme.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monitor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controllable.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stress</w:t>
      </w:r>
      <w:r w:rsidR="00000000" w:rsidRPr="00000000" w:rsidDel="00000000">
        <w:rPr>
          <w:rtl w:val="0"/>
        </w:rPr>
        <w:t xml:space="preserve"> factor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ended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weekends,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annual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intense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</w:t>
      </w:r>
      <w:r w:rsidR="00000000" w:rsidRPr="00000000" w:rsidDel="00000000">
        <w:rPr>
          <w:rtl w:val="0"/>
        </w:rPr>
        <w:t xml:space="preserve"> hasn't</w:t>
      </w:r>
      <w:r w:rsidR="00000000" w:rsidRPr="00000000" w:rsidDel="00000000">
        <w:rPr>
          <w:rtl w:val="0"/>
        </w:rPr>
        <w:t xml:space="preserve"> helped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online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shift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priorities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written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writing</w:t>
      </w:r>
      <w:r w:rsidR="00000000" w:rsidRPr="00000000" w:rsidDel="00000000">
        <w:rPr>
          <w:rtl w:val="0"/>
        </w:rPr>
        <w:t xml:space="preserve"> articles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KTPs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which,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opportunities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sitting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writing</w:t>
      </w:r>
      <w:r w:rsidR="00000000" w:rsidRPr="00000000" w:rsidDel="00000000">
        <w:rPr>
          <w:rtl w:val="0"/>
        </w:rPr>
        <w:t xml:space="preserve"> articles,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supervised</w:t>
      </w:r>
      <w:r w:rsidR="00000000" w:rsidRPr="00000000" w:rsidDel="00000000">
        <w:rPr>
          <w:rtl w:val="0"/>
        </w:rPr>
        <w:t xml:space="preserve"> PG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wrote</w:t>
      </w:r>
      <w:r w:rsidR="00000000" w:rsidRPr="00000000" w:rsidDel="00000000">
        <w:rPr>
          <w:rtl w:val="0"/>
        </w:rPr>
        <w:t xml:space="preserve"> conference</w:t>
      </w:r>
      <w:r w:rsidR="00000000" w:rsidRPr="00000000" w:rsidDel="00000000">
        <w:rPr>
          <w:rtl w:val="0"/>
        </w:rPr>
        <w:t xml:space="preserve"> papers,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wrote</w:t>
      </w:r>
      <w:r w:rsidR="00000000" w:rsidRPr="00000000" w:rsidDel="00000000">
        <w:rPr>
          <w:rtl w:val="0"/>
        </w:rPr>
        <w:t xml:space="preserve"> grant</w:t>
      </w:r>
      <w:r w:rsidR="00000000" w:rsidRPr="00000000" w:rsidDel="00000000">
        <w:rPr>
          <w:rtl w:val="0"/>
        </w:rPr>
        <w:t xml:space="preserve"> proposal -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ones,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wrote</w:t>
      </w:r>
      <w:r w:rsidR="00000000" w:rsidRPr="00000000" w:rsidDel="00000000">
        <w:rPr>
          <w:rtl w:val="0"/>
        </w:rPr>
        <w:t xml:space="preserve"> m</w:t>
      </w:r>
      <w:r w:rsidR="00000000" w:rsidRPr="00000000" w:rsidDel="00000000">
        <w:rPr>
          <w:rtl w:val="0"/>
        </w:rPr>
        <w:t xml:space="preserve">KTP</w:t>
      </w:r>
      <w:r w:rsidR="00000000" w:rsidRPr="00000000" w:rsidDel="00000000">
        <w:rPr>
          <w:rtl w:val="0"/>
        </w:rPr>
        <w:t xml:space="preserve"> applications.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thinking,</w:t>
      </w:r>
      <w:r w:rsidR="00000000" w:rsidRPr="00000000" w:rsidDel="00000000">
        <w:rPr>
          <w:rtl w:val="0"/>
        </w:rPr>
        <w:t xml:space="preserve"> reflecting,</w:t>
      </w:r>
      <w:r w:rsidR="00000000" w:rsidRPr="00000000" w:rsidDel="00000000">
        <w:rPr>
          <w:rtl w:val="0"/>
        </w:rPr>
        <w:t xml:space="preserve"> publishing,</w:t>
      </w:r>
      <w:r w:rsidR="00000000" w:rsidRPr="00000000" w:rsidDel="00000000">
        <w:rPr>
          <w:rtl w:val="0"/>
        </w:rPr>
        <w:t xml:space="preserve"> writing</w:t>
      </w:r>
      <w:r w:rsidR="00000000" w:rsidRPr="00000000" w:rsidDel="00000000">
        <w:rPr>
          <w:rtl w:val="0"/>
        </w:rPr>
        <w:t xml:space="preserve"> articles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finishing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touched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indicate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new,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overhaul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hasn't</w:t>
      </w:r>
      <w:r w:rsidR="00000000" w:rsidRPr="00000000" w:rsidDel="00000000">
        <w:rPr>
          <w:rtl w:val="0"/>
        </w:rPr>
        <w:t xml:space="preserve"> taught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pressure,</w:t>
      </w:r>
      <w:r w:rsidR="00000000" w:rsidRPr="00000000" w:rsidDel="00000000">
        <w:rPr>
          <w:rtl w:val="0"/>
        </w:rPr>
        <w:t xml:space="preserve"> stress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everybody.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relay.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intense?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intense.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</w:t>
      </w:r>
      <w:r w:rsidR="00000000" w:rsidRPr="00000000" w:rsidDel="00000000">
        <w:rPr>
          <w:rtl w:val="0"/>
        </w:rPr>
        <w:t xml:space="preserve"> level of the career,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intense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nervous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taught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courses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it'll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scratch,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terrible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period,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ECR</w:t>
      </w:r>
      <w:r w:rsidR="00000000" w:rsidRPr="00000000" w:rsidDel="00000000">
        <w:rPr>
          <w:rtl w:val="0"/>
        </w:rPr>
        <w:t xml:space="preserve"> period,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tough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tough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recommend</w:t>
      </w:r>
      <w:r w:rsidR="00000000" w:rsidRPr="00000000" w:rsidDel="00000000">
        <w:rPr>
          <w:rtl w:val="0"/>
        </w:rPr>
        <w:t xml:space="preserve"> anybody</w:t>
      </w:r>
      <w:r w:rsidR="00000000" w:rsidRPr="00000000" w:rsidDel="00000000">
        <w:rPr>
          <w:rtl w:val="0"/>
        </w:rPr>
        <w:t xml:space="preserve"> to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academia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handle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academia.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present</w:t>
      </w:r>
      <w:r w:rsidR="00000000" w:rsidRPr="00000000" w:rsidDel="00000000">
        <w:rPr>
          <w:rtl w:val="0"/>
        </w:rPr>
        <w:t xml:space="preserve"> dealt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previously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weekends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strategies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pick out?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strategies.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rolled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plan,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published.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hook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crook,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published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affecting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published.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holidays.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weekends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 mean,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rest.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weekend off,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evenings,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evenings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consciously.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border</w:t>
      </w:r>
      <w:r w:rsidR="00000000" w:rsidRPr="00000000" w:rsidDel="00000000">
        <w:rPr>
          <w:rtl w:val="0"/>
        </w:rPr>
        <w:t xml:space="preserve">line,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passing</w:t>
      </w:r>
      <w:r w:rsidR="00000000" w:rsidRPr="00000000" w:rsidDel="00000000">
        <w:rPr>
          <w:rtl w:val="0"/>
        </w:rPr>
        <w:t xml:space="preserve"> probation.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passed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extended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probation</w:t>
      </w:r>
      <w:r w:rsidR="00000000" w:rsidRPr="00000000" w:rsidDel="00000000">
        <w:rPr>
          <w:rtl w:val="0"/>
        </w:rPr>
        <w:t xml:space="preserve"> period.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 i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passed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did.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strategies,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contributing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probation?</w:t>
      </w:r>
      <w:r w:rsidR="00000000" w:rsidRPr="00000000" w:rsidDel="00000000">
        <w:rPr>
          <w:rtl w:val="0"/>
        </w:rPr>
        <w:t xml:space="preserve"> And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stage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contributing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impact?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admin</w:t>
      </w:r>
      <w:r w:rsidR="00000000" w:rsidRPr="00000000" w:rsidDel="00000000">
        <w:rPr>
          <w:rtl w:val="0"/>
        </w:rPr>
        <w:t xml:space="preserve"> activity,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attending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conferences,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seminars,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project,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careful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plan</w:t>
      </w:r>
      <w:r w:rsidR="00000000" w:rsidRPr="00000000" w:rsidDel="00000000">
        <w:rPr>
          <w:rtl w:val="0"/>
        </w:rPr>
        <w:t xml:space="preserve"> helps,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checklist.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mess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checklist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 go 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checklists.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consciously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switching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cases,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single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cope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dedicated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 other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separate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family,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evenings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nights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happen,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pandemic,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children.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evenings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nights,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acceptable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flexibility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uncertain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changing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schedule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evenings.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Absolutely.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balance.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absolutely.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comments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mention</w:t>
      </w:r>
      <w:r w:rsidR="00000000" w:rsidRPr="00000000" w:rsidDel="00000000">
        <w:rPr>
          <w:rtl w:val="0"/>
        </w:rPr>
        <w:t xml:space="preserve"> yet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area?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overall,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structured,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excellent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grants.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falls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colleagues,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recruit</w:t>
      </w:r>
      <w:r w:rsidR="00000000" w:rsidRPr="00000000" w:rsidDel="00000000">
        <w:rPr>
          <w:rtl w:val="0"/>
        </w:rPr>
        <w:t xml:space="preserve"> resources,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months,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recruit new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months,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staff.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staff,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core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track.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reluctant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invest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balance.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appreciate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hear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welcome.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 </w:t>
      </w:r>
      <w:r w:rsidR="00000000" w:rsidRPr="00000000" w:rsidDel="00000000">
        <w:rPr>
          <w:rtl w:val="0"/>
        </w:rPr>
        <w:t xml:space="preserve">Bye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56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333333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459.99999999999994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